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DD287" w14:textId="71D5163E" w:rsidR="003A403A" w:rsidRPr="003A403A" w:rsidRDefault="00151205" w:rsidP="002B74D4">
      <w:pPr>
        <w:spacing w:after="0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7EC67A" wp14:editId="2ABCBA3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67205" cy="577215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4" b="15331"/>
                    <a:stretch/>
                  </pic:blipFill>
                  <pic:spPr bwMode="auto">
                    <a:xfrm>
                      <a:off x="0" y="0"/>
                      <a:ext cx="1767205" cy="577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2D6">
        <w:t xml:space="preserve"> </w:t>
      </w:r>
      <w:r w:rsidRPr="002B74D4">
        <w:rPr>
          <w:b/>
          <w:bCs/>
          <w:sz w:val="36"/>
          <w:szCs w:val="36"/>
        </w:rPr>
        <w:t>Board Member Opportunity</w:t>
      </w:r>
      <w:r w:rsidR="00EC1FFC">
        <w:rPr>
          <w:b/>
          <w:bCs/>
          <w:sz w:val="36"/>
          <w:szCs w:val="36"/>
        </w:rPr>
        <w:t xml:space="preserve"> </w:t>
      </w:r>
      <w:r w:rsidR="00EC1FFC" w:rsidRPr="00EC1FFC">
        <w:rPr>
          <w:b/>
          <w:bCs/>
          <w:i/>
          <w:iCs/>
          <w:sz w:val="16"/>
          <w:szCs w:val="16"/>
        </w:rPr>
        <w:t>(sample on page 2)</w:t>
      </w:r>
    </w:p>
    <w:p w14:paraId="3D3589A9" w14:textId="2EA000BD" w:rsidR="002B74D4" w:rsidRPr="003A403A" w:rsidRDefault="003A403A" w:rsidP="003A403A">
      <w:pPr>
        <w:spacing w:after="0"/>
        <w:ind w:left="288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For inclusion on our Community Bulletin Board, p</w:t>
      </w:r>
      <w:r w:rsidRPr="003A403A">
        <w:rPr>
          <w:i/>
          <w:iCs/>
          <w:sz w:val="18"/>
          <w:szCs w:val="18"/>
        </w:rPr>
        <w:t xml:space="preserve">lease return BoD position opportunities to </w:t>
      </w:r>
      <w:r>
        <w:rPr>
          <w:i/>
          <w:iCs/>
          <w:sz w:val="18"/>
          <w:szCs w:val="18"/>
        </w:rPr>
        <w:t xml:space="preserve">Liz Vibber, </w:t>
      </w:r>
      <w:hyperlink r:id="rId6" w:history="1">
        <w:r w:rsidRPr="00BE2649">
          <w:rPr>
            <w:rStyle w:val="Hyperlink"/>
            <w:i/>
            <w:iCs/>
            <w:sz w:val="18"/>
            <w:szCs w:val="18"/>
          </w:rPr>
          <w:t>lvibber@bbco-cpa.com</w:t>
        </w:r>
      </w:hyperlink>
      <w:r>
        <w:rPr>
          <w:i/>
          <w:iCs/>
          <w:sz w:val="18"/>
          <w:szCs w:val="18"/>
        </w:rPr>
        <w:t>, 215-343-272</w:t>
      </w:r>
      <w:r w:rsidR="00EC1FFC">
        <w:rPr>
          <w:i/>
          <w:iCs/>
          <w:sz w:val="18"/>
          <w:szCs w:val="18"/>
        </w:rPr>
        <w:t>7</w:t>
      </w:r>
    </w:p>
    <w:p w14:paraId="6C6B7503" w14:textId="77777777" w:rsidR="002B74D4" w:rsidRDefault="002B74D4" w:rsidP="002B74D4">
      <w:pPr>
        <w:spacing w:after="0"/>
      </w:pPr>
    </w:p>
    <w:p w14:paraId="63D914D1" w14:textId="1A43682B" w:rsidR="00151205" w:rsidRDefault="00E42F0C" w:rsidP="002B74D4">
      <w:pPr>
        <w:spacing w:after="0"/>
      </w:pPr>
      <w:r>
        <w:rPr>
          <w:b/>
          <w:bCs/>
        </w:rPr>
        <w:t>ORGANIZATION</w:t>
      </w:r>
      <w:r w:rsidR="00151205">
        <w:t>:</w:t>
      </w:r>
      <w:r w:rsidR="00151205">
        <w:tab/>
      </w:r>
    </w:p>
    <w:p w14:paraId="6AFE9131" w14:textId="77777777" w:rsidR="00231973" w:rsidRDefault="00231973" w:rsidP="002B74D4">
      <w:pPr>
        <w:spacing w:after="0"/>
      </w:pPr>
    </w:p>
    <w:p w14:paraId="225E6F3E" w14:textId="05C829F7" w:rsidR="00151205" w:rsidRDefault="00151205" w:rsidP="002B74D4">
      <w:pPr>
        <w:spacing w:after="0"/>
      </w:pPr>
      <w:r>
        <w:t>Mission:</w:t>
      </w:r>
    </w:p>
    <w:p w14:paraId="38B65EC0" w14:textId="475DD0D4" w:rsidR="00151205" w:rsidRDefault="00151205" w:rsidP="002B74D4">
      <w:pPr>
        <w:spacing w:after="0"/>
      </w:pPr>
    </w:p>
    <w:p w14:paraId="5B8C0E0A" w14:textId="27037132" w:rsidR="00151205" w:rsidRDefault="00151205" w:rsidP="002B74D4">
      <w:pPr>
        <w:spacing w:after="0"/>
      </w:pPr>
    </w:p>
    <w:p w14:paraId="4A1A63A7" w14:textId="122B0B27" w:rsidR="00151205" w:rsidRDefault="00151205" w:rsidP="002B74D4">
      <w:pPr>
        <w:spacing w:after="0"/>
      </w:pPr>
      <w:r>
        <w:t xml:space="preserve">Board of Director </w:t>
      </w:r>
      <w:r w:rsidR="00700070">
        <w:t>position</w:t>
      </w:r>
      <w:r>
        <w:t>:</w:t>
      </w:r>
    </w:p>
    <w:p w14:paraId="5AABF65F" w14:textId="1A3BDF03" w:rsidR="00151205" w:rsidRDefault="00151205" w:rsidP="002B74D4">
      <w:pPr>
        <w:spacing w:after="0"/>
      </w:pPr>
    </w:p>
    <w:p w14:paraId="434BC8D9" w14:textId="77777777" w:rsidR="00E42F0C" w:rsidRDefault="00E42F0C" w:rsidP="002B74D4">
      <w:pPr>
        <w:spacing w:after="0"/>
        <w:rPr>
          <w:b/>
          <w:bCs/>
        </w:rPr>
      </w:pPr>
    </w:p>
    <w:p w14:paraId="05E726CC" w14:textId="26FFEDA0" w:rsidR="00E42F0C" w:rsidRDefault="00E42F0C" w:rsidP="002B74D4">
      <w:pPr>
        <w:spacing w:after="0"/>
      </w:pPr>
      <w:r w:rsidRPr="00E42F0C">
        <w:rPr>
          <w:b/>
          <w:bCs/>
        </w:rPr>
        <w:t>EXPECTATIONS</w:t>
      </w:r>
      <w:r>
        <w:t>:</w:t>
      </w:r>
    </w:p>
    <w:p w14:paraId="282AFA21" w14:textId="13CA881A" w:rsidR="00151205" w:rsidRDefault="00151205" w:rsidP="002B74D4">
      <w:pPr>
        <w:spacing w:after="0"/>
      </w:pPr>
    </w:p>
    <w:p w14:paraId="5BD40531" w14:textId="315F4BA2" w:rsidR="00151205" w:rsidRDefault="00700070" w:rsidP="002B74D4">
      <w:pPr>
        <w:spacing w:after="0"/>
      </w:pPr>
      <w:r>
        <w:t>Leadership, governance and oversight:</w:t>
      </w:r>
    </w:p>
    <w:p w14:paraId="2FE55B59" w14:textId="77777777" w:rsidR="00DB5EE8" w:rsidRDefault="00DB5EE8" w:rsidP="002B74D4">
      <w:pPr>
        <w:spacing w:after="0"/>
      </w:pPr>
    </w:p>
    <w:p w14:paraId="56B15ABD" w14:textId="6CF2D6DB" w:rsidR="00700070" w:rsidRDefault="00700070" w:rsidP="002B74D4">
      <w:pPr>
        <w:spacing w:after="0"/>
      </w:pPr>
    </w:p>
    <w:p w14:paraId="3B29735D" w14:textId="0CEE227A" w:rsidR="00700070" w:rsidRDefault="00700070" w:rsidP="002B74D4">
      <w:pPr>
        <w:spacing w:after="0"/>
      </w:pPr>
      <w:r>
        <w:t>Fundraising:</w:t>
      </w:r>
    </w:p>
    <w:p w14:paraId="26AD5E31" w14:textId="77777777" w:rsidR="00DB5EE8" w:rsidRDefault="00DB5EE8" w:rsidP="002B74D4">
      <w:pPr>
        <w:spacing w:after="0"/>
      </w:pPr>
    </w:p>
    <w:p w14:paraId="0D4B8BB1" w14:textId="263ACAC3" w:rsidR="00700070" w:rsidRDefault="00700070" w:rsidP="002B74D4">
      <w:pPr>
        <w:spacing w:after="0"/>
      </w:pPr>
    </w:p>
    <w:p w14:paraId="38815CED" w14:textId="6403364B" w:rsidR="00700070" w:rsidRDefault="00700070" w:rsidP="002B74D4">
      <w:pPr>
        <w:spacing w:after="0"/>
      </w:pPr>
      <w:r>
        <w:t>Board terms/participation</w:t>
      </w:r>
      <w:r w:rsidR="00DB5EE8">
        <w:t>:</w:t>
      </w:r>
    </w:p>
    <w:p w14:paraId="4DB915F0" w14:textId="508B7BEB" w:rsidR="00151205" w:rsidRDefault="00151205" w:rsidP="002B74D4">
      <w:pPr>
        <w:spacing w:after="0"/>
      </w:pPr>
    </w:p>
    <w:p w14:paraId="121DB726" w14:textId="1907D8F1" w:rsidR="00151205" w:rsidRDefault="00151205" w:rsidP="002B74D4">
      <w:pPr>
        <w:spacing w:after="0"/>
      </w:pPr>
    </w:p>
    <w:p w14:paraId="5D1A4880" w14:textId="7F5E9396" w:rsidR="00151205" w:rsidRPr="00E42F0C" w:rsidRDefault="00E42F0C" w:rsidP="002B74D4">
      <w:pPr>
        <w:spacing w:after="0"/>
        <w:rPr>
          <w:b/>
          <w:bCs/>
        </w:rPr>
      </w:pPr>
      <w:r w:rsidRPr="00E42F0C">
        <w:rPr>
          <w:b/>
          <w:bCs/>
        </w:rPr>
        <w:t>QUALIFICATIONS DESIRED:</w:t>
      </w:r>
    </w:p>
    <w:p w14:paraId="132C85A3" w14:textId="2E0F82B3" w:rsidR="00231973" w:rsidRDefault="00231973" w:rsidP="002B74D4">
      <w:pPr>
        <w:spacing w:after="0"/>
      </w:pPr>
    </w:p>
    <w:p w14:paraId="2415E79E" w14:textId="70AF7E2F" w:rsidR="00231973" w:rsidRDefault="00231973" w:rsidP="002B74D4">
      <w:pPr>
        <w:spacing w:after="0"/>
      </w:pPr>
    </w:p>
    <w:p w14:paraId="1788C225" w14:textId="77777777" w:rsidR="007409FE" w:rsidRDefault="007409FE" w:rsidP="002B74D4">
      <w:pPr>
        <w:spacing w:after="0"/>
      </w:pPr>
    </w:p>
    <w:p w14:paraId="372B6E0B" w14:textId="77777777" w:rsidR="007409FE" w:rsidRDefault="007409FE" w:rsidP="002B74D4">
      <w:pPr>
        <w:spacing w:after="0"/>
        <w:rPr>
          <w:b/>
          <w:bCs/>
        </w:rPr>
      </w:pPr>
    </w:p>
    <w:p w14:paraId="0AF634C5" w14:textId="515FCE92" w:rsidR="007409FE" w:rsidRDefault="007409FE" w:rsidP="002B74D4">
      <w:pPr>
        <w:spacing w:after="0"/>
        <w:rPr>
          <w:b/>
          <w:bCs/>
        </w:rPr>
      </w:pPr>
      <w:r>
        <w:rPr>
          <w:b/>
          <w:bCs/>
        </w:rPr>
        <w:t>Start Date:</w:t>
      </w:r>
    </w:p>
    <w:p w14:paraId="6384975C" w14:textId="77777777" w:rsidR="007409FE" w:rsidRDefault="007409FE" w:rsidP="002B74D4">
      <w:pPr>
        <w:spacing w:after="0"/>
        <w:rPr>
          <w:b/>
          <w:bCs/>
        </w:rPr>
      </w:pPr>
    </w:p>
    <w:p w14:paraId="3ADADA16" w14:textId="18297EE7" w:rsidR="00231973" w:rsidRDefault="00231973" w:rsidP="002B74D4">
      <w:pPr>
        <w:spacing w:after="0"/>
      </w:pPr>
      <w:r w:rsidRPr="00E42F0C">
        <w:rPr>
          <w:b/>
          <w:bCs/>
        </w:rPr>
        <w:t>T</w:t>
      </w:r>
      <w:r w:rsidR="00E42F0C" w:rsidRPr="00E42F0C">
        <w:rPr>
          <w:b/>
          <w:bCs/>
        </w:rPr>
        <w:t>O</w:t>
      </w:r>
      <w:r w:rsidRPr="00E42F0C">
        <w:rPr>
          <w:b/>
          <w:bCs/>
        </w:rPr>
        <w:t xml:space="preserve"> A</w:t>
      </w:r>
      <w:r w:rsidR="00E42F0C" w:rsidRPr="00E42F0C">
        <w:rPr>
          <w:b/>
          <w:bCs/>
        </w:rPr>
        <w:t>PPLY</w:t>
      </w:r>
      <w:r>
        <w:t xml:space="preserve">: Please direct all </w:t>
      </w:r>
      <w:r w:rsidR="00A04464">
        <w:t>inquiries</w:t>
      </w:r>
      <w:r>
        <w:t xml:space="preserve"> regarding the </w:t>
      </w:r>
      <w:r w:rsidR="00A04464">
        <w:t xml:space="preserve">XYZ </w:t>
      </w:r>
      <w:r>
        <w:t>board of directors to:  name, e-mail</w:t>
      </w:r>
    </w:p>
    <w:p w14:paraId="46C25922" w14:textId="28E23536" w:rsidR="00700070" w:rsidRDefault="00700070" w:rsidP="002B74D4">
      <w:pPr>
        <w:spacing w:after="0"/>
      </w:pPr>
    </w:p>
    <w:p w14:paraId="09201384" w14:textId="2E995997" w:rsidR="00700070" w:rsidRDefault="00700070" w:rsidP="002B74D4">
      <w:pPr>
        <w:spacing w:after="0"/>
      </w:pPr>
      <w:r>
        <w:br w:type="page"/>
      </w:r>
    </w:p>
    <w:p w14:paraId="10513C6A" w14:textId="76C81F70" w:rsidR="00700070" w:rsidRPr="007002D6" w:rsidRDefault="00700070" w:rsidP="00700070">
      <w:pPr>
        <w:rPr>
          <w:b/>
          <w:bCs/>
          <w:i/>
          <w:iCs/>
          <w:color w:val="1F497D" w:themeColor="text2"/>
        </w:rPr>
      </w:pPr>
      <w:r w:rsidRPr="007002D6">
        <w:rPr>
          <w:b/>
          <w:bCs/>
          <w:i/>
          <w:iCs/>
          <w:color w:val="1F497D" w:themeColor="text2"/>
        </w:rPr>
        <w:lastRenderedPageBreak/>
        <w:t>Board Member Job Description Sample</w:t>
      </w:r>
    </w:p>
    <w:p w14:paraId="4247D561" w14:textId="358E3B4C" w:rsidR="00700070" w:rsidRPr="007002D6" w:rsidRDefault="00700070" w:rsidP="00004C14">
      <w:pPr>
        <w:spacing w:after="0" w:line="240" w:lineRule="auto"/>
        <w:rPr>
          <w:b/>
          <w:bCs/>
          <w:color w:val="1F497D" w:themeColor="text2"/>
          <w:sz w:val="20"/>
          <w:szCs w:val="20"/>
        </w:rPr>
      </w:pPr>
      <w:r w:rsidRPr="007002D6">
        <w:rPr>
          <w:b/>
          <w:bCs/>
          <w:color w:val="1F497D" w:themeColor="text2"/>
          <w:sz w:val="20"/>
          <w:szCs w:val="20"/>
        </w:rPr>
        <w:t>XYZ Nonprofit</w:t>
      </w:r>
      <w:r w:rsidR="00004C14" w:rsidRPr="007002D6">
        <w:rPr>
          <w:b/>
          <w:bCs/>
          <w:color w:val="1F497D" w:themeColor="text2"/>
          <w:sz w:val="20"/>
          <w:szCs w:val="20"/>
        </w:rPr>
        <w:t xml:space="preserve">, </w:t>
      </w:r>
      <w:r w:rsidRPr="007002D6">
        <w:rPr>
          <w:color w:val="1F497D" w:themeColor="text2"/>
          <w:sz w:val="20"/>
          <w:szCs w:val="20"/>
        </w:rPr>
        <w:t>Member of the Board of Directors</w:t>
      </w:r>
    </w:p>
    <w:p w14:paraId="4846D166" w14:textId="77777777" w:rsidR="00004C14" w:rsidRPr="007002D6" w:rsidRDefault="00004C14" w:rsidP="00004C14">
      <w:pPr>
        <w:spacing w:after="0" w:line="240" w:lineRule="auto"/>
        <w:rPr>
          <w:color w:val="1F497D" w:themeColor="text2"/>
          <w:sz w:val="20"/>
          <w:szCs w:val="20"/>
        </w:rPr>
      </w:pPr>
    </w:p>
    <w:p w14:paraId="58D1C55A" w14:textId="3F44AA52" w:rsidR="00700070" w:rsidRPr="003664CE" w:rsidRDefault="00700070" w:rsidP="00004C14">
      <w:pPr>
        <w:spacing w:after="0" w:line="240" w:lineRule="auto"/>
        <w:rPr>
          <w:b/>
          <w:bCs/>
          <w:i/>
          <w:iCs/>
          <w:color w:val="1F497D" w:themeColor="text2"/>
          <w:sz w:val="20"/>
          <w:szCs w:val="20"/>
        </w:rPr>
      </w:pPr>
      <w:r w:rsidRPr="003664CE">
        <w:rPr>
          <w:b/>
          <w:bCs/>
          <w:i/>
          <w:iCs/>
          <w:color w:val="1F497D" w:themeColor="text2"/>
          <w:sz w:val="20"/>
          <w:szCs w:val="20"/>
        </w:rPr>
        <w:t>Mission</w:t>
      </w:r>
    </w:p>
    <w:p w14:paraId="028CE2BE" w14:textId="77777777" w:rsidR="00700070" w:rsidRPr="007002D6" w:rsidRDefault="00700070" w:rsidP="00004C14">
      <w:pPr>
        <w:spacing w:after="0" w:line="240" w:lineRule="auto"/>
        <w:rPr>
          <w:color w:val="1F497D" w:themeColor="text2"/>
          <w:sz w:val="20"/>
          <w:szCs w:val="20"/>
        </w:rPr>
      </w:pPr>
      <w:r w:rsidRPr="007002D6">
        <w:rPr>
          <w:color w:val="1F497D" w:themeColor="text2"/>
          <w:sz w:val="20"/>
          <w:szCs w:val="20"/>
        </w:rPr>
        <w:t>XYZ Nonprofit’s mission is to…</w:t>
      </w:r>
    </w:p>
    <w:p w14:paraId="71E34CB7" w14:textId="77777777" w:rsidR="00700070" w:rsidRPr="007002D6" w:rsidRDefault="00700070" w:rsidP="00004C14">
      <w:pPr>
        <w:spacing w:after="0" w:line="240" w:lineRule="auto"/>
        <w:rPr>
          <w:color w:val="1F497D" w:themeColor="text2"/>
          <w:sz w:val="20"/>
          <w:szCs w:val="20"/>
        </w:rPr>
      </w:pPr>
      <w:r w:rsidRPr="007002D6">
        <w:rPr>
          <w:color w:val="1F497D" w:themeColor="text2"/>
          <w:sz w:val="20"/>
          <w:szCs w:val="20"/>
        </w:rPr>
        <w:t>For more information, please XYZ’s website at www.xyz.org.</w:t>
      </w:r>
    </w:p>
    <w:p w14:paraId="1E177B23" w14:textId="77777777" w:rsidR="00004C14" w:rsidRPr="007002D6" w:rsidRDefault="00004C14" w:rsidP="00004C14">
      <w:pPr>
        <w:spacing w:after="0" w:line="240" w:lineRule="auto"/>
        <w:rPr>
          <w:color w:val="1F497D" w:themeColor="text2"/>
          <w:sz w:val="20"/>
          <w:szCs w:val="20"/>
        </w:rPr>
      </w:pPr>
    </w:p>
    <w:p w14:paraId="38030371" w14:textId="70343664" w:rsidR="00700070" w:rsidRPr="003664CE" w:rsidRDefault="00700070" w:rsidP="00004C14">
      <w:pPr>
        <w:spacing w:after="0" w:line="240" w:lineRule="auto"/>
        <w:rPr>
          <w:b/>
          <w:bCs/>
          <w:i/>
          <w:iCs/>
          <w:color w:val="1F497D" w:themeColor="text2"/>
          <w:sz w:val="20"/>
          <w:szCs w:val="20"/>
        </w:rPr>
      </w:pPr>
      <w:r w:rsidRPr="003664CE">
        <w:rPr>
          <w:b/>
          <w:bCs/>
          <w:i/>
          <w:iCs/>
          <w:color w:val="1F497D" w:themeColor="text2"/>
          <w:sz w:val="20"/>
          <w:szCs w:val="20"/>
        </w:rPr>
        <w:t>Position</w:t>
      </w:r>
    </w:p>
    <w:p w14:paraId="0D3618FE" w14:textId="4C640D81" w:rsidR="00700070" w:rsidRPr="007002D6" w:rsidRDefault="00700070" w:rsidP="00004C14">
      <w:pPr>
        <w:spacing w:after="0" w:line="240" w:lineRule="auto"/>
        <w:rPr>
          <w:color w:val="1F497D" w:themeColor="text2"/>
          <w:sz w:val="20"/>
          <w:szCs w:val="20"/>
        </w:rPr>
      </w:pPr>
      <w:r w:rsidRPr="007002D6">
        <w:rPr>
          <w:color w:val="1F497D" w:themeColor="text2"/>
          <w:sz w:val="20"/>
          <w:szCs w:val="20"/>
        </w:rPr>
        <w:t>The Board will support the work of XYZ and provide mission-based leadership and strategic governance.</w:t>
      </w:r>
      <w:r w:rsidR="00202235" w:rsidRPr="007002D6">
        <w:rPr>
          <w:color w:val="1F497D" w:themeColor="text2"/>
          <w:sz w:val="20"/>
          <w:szCs w:val="20"/>
        </w:rPr>
        <w:t xml:space="preserve"> </w:t>
      </w:r>
      <w:r w:rsidRPr="007002D6">
        <w:rPr>
          <w:color w:val="1F497D" w:themeColor="text2"/>
          <w:sz w:val="20"/>
          <w:szCs w:val="20"/>
        </w:rPr>
        <w:t>While day-to-day operations are led by XYZ’s chief executive officer (CEO), the Board-CEO relationship</w:t>
      </w:r>
      <w:r w:rsidR="00202235" w:rsidRPr="007002D6">
        <w:rPr>
          <w:color w:val="1F497D" w:themeColor="text2"/>
          <w:sz w:val="20"/>
          <w:szCs w:val="20"/>
        </w:rPr>
        <w:t xml:space="preserve"> </w:t>
      </w:r>
      <w:r w:rsidRPr="007002D6">
        <w:rPr>
          <w:color w:val="1F497D" w:themeColor="text2"/>
          <w:sz w:val="20"/>
          <w:szCs w:val="20"/>
        </w:rPr>
        <w:t>is a partnership, and the appropriate involvement of the Board is both critical and expected. Specific</w:t>
      </w:r>
      <w:r w:rsidR="00202235" w:rsidRPr="007002D6">
        <w:rPr>
          <w:color w:val="1F497D" w:themeColor="text2"/>
          <w:sz w:val="20"/>
          <w:szCs w:val="20"/>
        </w:rPr>
        <w:t xml:space="preserve"> </w:t>
      </w:r>
      <w:r w:rsidRPr="007002D6">
        <w:rPr>
          <w:color w:val="1F497D" w:themeColor="text2"/>
          <w:sz w:val="20"/>
          <w:szCs w:val="20"/>
        </w:rPr>
        <w:t>Board Member responsibilities include:</w:t>
      </w:r>
    </w:p>
    <w:p w14:paraId="1FC2631D" w14:textId="77777777" w:rsidR="00004C14" w:rsidRPr="007002D6" w:rsidRDefault="00004C14" w:rsidP="00004C14">
      <w:pPr>
        <w:spacing w:after="0" w:line="240" w:lineRule="auto"/>
        <w:rPr>
          <w:color w:val="1F497D" w:themeColor="text2"/>
          <w:sz w:val="20"/>
          <w:szCs w:val="20"/>
        </w:rPr>
      </w:pPr>
    </w:p>
    <w:p w14:paraId="6F697DD9" w14:textId="2C85B01F" w:rsidR="00700070" w:rsidRPr="007002D6" w:rsidRDefault="00700070" w:rsidP="00004C14">
      <w:pPr>
        <w:spacing w:after="0" w:line="240" w:lineRule="auto"/>
        <w:rPr>
          <w:b/>
          <w:bCs/>
          <w:i/>
          <w:iCs/>
          <w:color w:val="1F497D" w:themeColor="text2"/>
          <w:sz w:val="20"/>
          <w:szCs w:val="20"/>
        </w:rPr>
      </w:pPr>
      <w:r w:rsidRPr="007002D6">
        <w:rPr>
          <w:b/>
          <w:bCs/>
          <w:i/>
          <w:iCs/>
          <w:color w:val="1F497D" w:themeColor="text2"/>
          <w:sz w:val="20"/>
          <w:szCs w:val="20"/>
        </w:rPr>
        <w:t>Leadership, governance and oversight</w:t>
      </w:r>
    </w:p>
    <w:p w14:paraId="3D0DCE4D" w14:textId="49011436" w:rsidR="00700070" w:rsidRPr="007002D6" w:rsidRDefault="00700070" w:rsidP="00004C14">
      <w:pPr>
        <w:pStyle w:val="ListParagraph"/>
        <w:numPr>
          <w:ilvl w:val="0"/>
          <w:numId w:val="3"/>
        </w:numPr>
        <w:spacing w:after="0" w:line="240" w:lineRule="auto"/>
        <w:rPr>
          <w:color w:val="1F497D" w:themeColor="text2"/>
          <w:sz w:val="20"/>
          <w:szCs w:val="20"/>
        </w:rPr>
      </w:pPr>
      <w:r w:rsidRPr="007002D6">
        <w:rPr>
          <w:color w:val="1F497D" w:themeColor="text2"/>
          <w:sz w:val="20"/>
          <w:szCs w:val="20"/>
        </w:rPr>
        <w:t>Serving as a trusted advisor to the CEO as s/he develops and implements XYZ’s strategic plan</w:t>
      </w:r>
    </w:p>
    <w:p w14:paraId="093970DA" w14:textId="1D7F489A" w:rsidR="00700070" w:rsidRPr="007002D6" w:rsidRDefault="00700070" w:rsidP="00202235">
      <w:pPr>
        <w:pStyle w:val="ListParagraph"/>
        <w:numPr>
          <w:ilvl w:val="0"/>
          <w:numId w:val="3"/>
        </w:numPr>
        <w:spacing w:after="0" w:line="240" w:lineRule="auto"/>
        <w:rPr>
          <w:color w:val="1F497D" w:themeColor="text2"/>
          <w:sz w:val="20"/>
          <w:szCs w:val="20"/>
        </w:rPr>
      </w:pPr>
      <w:r w:rsidRPr="007002D6">
        <w:rPr>
          <w:color w:val="1F497D" w:themeColor="text2"/>
          <w:sz w:val="20"/>
          <w:szCs w:val="20"/>
        </w:rPr>
        <w:t>Reviewing outcomes and metrics created by XYZ for evaluating its impact, and regularly</w:t>
      </w:r>
      <w:r w:rsidR="00202235" w:rsidRPr="007002D6">
        <w:rPr>
          <w:color w:val="1F497D" w:themeColor="text2"/>
          <w:sz w:val="20"/>
          <w:szCs w:val="20"/>
        </w:rPr>
        <w:t xml:space="preserve"> </w:t>
      </w:r>
      <w:r w:rsidRPr="007002D6">
        <w:rPr>
          <w:color w:val="1F497D" w:themeColor="text2"/>
          <w:sz w:val="20"/>
          <w:szCs w:val="20"/>
        </w:rPr>
        <w:t>measuring it</w:t>
      </w:r>
      <w:r w:rsidR="000D1ECE">
        <w:rPr>
          <w:color w:val="1F497D" w:themeColor="text2"/>
          <w:sz w:val="20"/>
          <w:szCs w:val="20"/>
        </w:rPr>
        <w:t xml:space="preserve">s </w:t>
      </w:r>
      <w:r w:rsidRPr="007002D6">
        <w:rPr>
          <w:color w:val="1F497D" w:themeColor="text2"/>
          <w:sz w:val="20"/>
          <w:szCs w:val="20"/>
        </w:rPr>
        <w:t>performance and effectiveness using those metrics; reviewing agenda and</w:t>
      </w:r>
      <w:r w:rsidR="00202235" w:rsidRPr="007002D6">
        <w:rPr>
          <w:color w:val="1F497D" w:themeColor="text2"/>
          <w:sz w:val="20"/>
          <w:szCs w:val="20"/>
        </w:rPr>
        <w:t xml:space="preserve"> </w:t>
      </w:r>
      <w:r w:rsidRPr="007002D6">
        <w:rPr>
          <w:color w:val="1F497D" w:themeColor="text2"/>
          <w:sz w:val="20"/>
          <w:szCs w:val="20"/>
        </w:rPr>
        <w:t>supporting materials prior to board and committee meetings</w:t>
      </w:r>
    </w:p>
    <w:p w14:paraId="6F52AC24" w14:textId="348EBD8C" w:rsidR="00700070" w:rsidRPr="007002D6" w:rsidRDefault="00700070" w:rsidP="00202235">
      <w:pPr>
        <w:pStyle w:val="ListParagraph"/>
        <w:numPr>
          <w:ilvl w:val="0"/>
          <w:numId w:val="1"/>
        </w:numPr>
        <w:spacing w:after="0" w:line="240" w:lineRule="auto"/>
        <w:rPr>
          <w:color w:val="1F497D" w:themeColor="text2"/>
          <w:sz w:val="20"/>
          <w:szCs w:val="20"/>
        </w:rPr>
      </w:pPr>
      <w:r w:rsidRPr="007002D6">
        <w:rPr>
          <w:color w:val="1F497D" w:themeColor="text2"/>
          <w:sz w:val="20"/>
          <w:szCs w:val="20"/>
        </w:rPr>
        <w:t>Approving XYZ’s annual budget, audit reports, and material business decisions; being informed</w:t>
      </w:r>
      <w:r w:rsidR="00202235" w:rsidRPr="007002D6">
        <w:rPr>
          <w:color w:val="1F497D" w:themeColor="text2"/>
          <w:sz w:val="20"/>
          <w:szCs w:val="20"/>
        </w:rPr>
        <w:t xml:space="preserve"> </w:t>
      </w:r>
      <w:r w:rsidRPr="007002D6">
        <w:rPr>
          <w:color w:val="1F497D" w:themeColor="text2"/>
          <w:sz w:val="20"/>
          <w:szCs w:val="20"/>
        </w:rPr>
        <w:t>of, and meeting all, legal and fiduciary responsibilities</w:t>
      </w:r>
    </w:p>
    <w:p w14:paraId="51A2D73D" w14:textId="1FA87262" w:rsidR="00700070" w:rsidRPr="007002D6" w:rsidRDefault="00700070" w:rsidP="00004C14">
      <w:pPr>
        <w:pStyle w:val="ListParagraph"/>
        <w:numPr>
          <w:ilvl w:val="0"/>
          <w:numId w:val="1"/>
        </w:numPr>
        <w:spacing w:after="0" w:line="240" w:lineRule="auto"/>
        <w:rPr>
          <w:color w:val="1F497D" w:themeColor="text2"/>
          <w:sz w:val="20"/>
          <w:szCs w:val="20"/>
        </w:rPr>
      </w:pPr>
      <w:r w:rsidRPr="007002D6">
        <w:rPr>
          <w:color w:val="1F497D" w:themeColor="text2"/>
          <w:sz w:val="20"/>
          <w:szCs w:val="20"/>
        </w:rPr>
        <w:t>Contributing to an annual performance evaluation of the CEO</w:t>
      </w:r>
    </w:p>
    <w:p w14:paraId="6F282A3B" w14:textId="751A4838" w:rsidR="00700070" w:rsidRPr="007002D6" w:rsidRDefault="00700070" w:rsidP="00004C14">
      <w:pPr>
        <w:pStyle w:val="ListParagraph"/>
        <w:numPr>
          <w:ilvl w:val="0"/>
          <w:numId w:val="1"/>
        </w:numPr>
        <w:spacing w:after="0" w:line="240" w:lineRule="auto"/>
        <w:rPr>
          <w:color w:val="1F497D" w:themeColor="text2"/>
          <w:sz w:val="20"/>
          <w:szCs w:val="20"/>
        </w:rPr>
      </w:pPr>
      <w:r w:rsidRPr="007002D6">
        <w:rPr>
          <w:color w:val="1F497D" w:themeColor="text2"/>
          <w:sz w:val="20"/>
          <w:szCs w:val="20"/>
        </w:rPr>
        <w:t>Assisting the CEO and board chair in identifying and recruiting other Board Members</w:t>
      </w:r>
    </w:p>
    <w:p w14:paraId="710850B9" w14:textId="4214DD59" w:rsidR="00700070" w:rsidRPr="007002D6" w:rsidRDefault="00700070" w:rsidP="00202235">
      <w:pPr>
        <w:pStyle w:val="ListParagraph"/>
        <w:numPr>
          <w:ilvl w:val="0"/>
          <w:numId w:val="1"/>
        </w:numPr>
        <w:spacing w:after="0" w:line="240" w:lineRule="auto"/>
        <w:rPr>
          <w:color w:val="1F497D" w:themeColor="text2"/>
          <w:sz w:val="20"/>
          <w:szCs w:val="20"/>
        </w:rPr>
      </w:pPr>
      <w:r w:rsidRPr="007002D6">
        <w:rPr>
          <w:color w:val="1F497D" w:themeColor="text2"/>
          <w:sz w:val="20"/>
          <w:szCs w:val="20"/>
        </w:rPr>
        <w:t>Partnering with the CEO and other board members to ensure that board resolutions are carried</w:t>
      </w:r>
      <w:r w:rsidR="00202235" w:rsidRPr="007002D6">
        <w:rPr>
          <w:color w:val="1F497D" w:themeColor="text2"/>
          <w:sz w:val="20"/>
          <w:szCs w:val="20"/>
        </w:rPr>
        <w:t xml:space="preserve"> </w:t>
      </w:r>
      <w:r w:rsidRPr="007002D6">
        <w:rPr>
          <w:color w:val="1F497D" w:themeColor="text2"/>
          <w:sz w:val="20"/>
          <w:szCs w:val="20"/>
        </w:rPr>
        <w:t>out</w:t>
      </w:r>
    </w:p>
    <w:p w14:paraId="670DC74F" w14:textId="1E34EE00" w:rsidR="00700070" w:rsidRPr="007002D6" w:rsidRDefault="00700070" w:rsidP="00004C14">
      <w:pPr>
        <w:pStyle w:val="ListParagraph"/>
        <w:numPr>
          <w:ilvl w:val="0"/>
          <w:numId w:val="1"/>
        </w:numPr>
        <w:spacing w:after="0" w:line="240" w:lineRule="auto"/>
        <w:rPr>
          <w:color w:val="1F497D" w:themeColor="text2"/>
          <w:sz w:val="20"/>
          <w:szCs w:val="20"/>
        </w:rPr>
      </w:pPr>
      <w:r w:rsidRPr="007002D6">
        <w:rPr>
          <w:color w:val="1F497D" w:themeColor="text2"/>
          <w:sz w:val="20"/>
          <w:szCs w:val="20"/>
        </w:rPr>
        <w:t>Serving on committees or task forces and taking on special assignments</w:t>
      </w:r>
    </w:p>
    <w:p w14:paraId="16A41684" w14:textId="6D8C4D71" w:rsidR="00700070" w:rsidRPr="007002D6" w:rsidRDefault="00700070" w:rsidP="00004C14">
      <w:pPr>
        <w:pStyle w:val="ListParagraph"/>
        <w:numPr>
          <w:ilvl w:val="0"/>
          <w:numId w:val="1"/>
        </w:numPr>
        <w:spacing w:after="0" w:line="240" w:lineRule="auto"/>
        <w:rPr>
          <w:color w:val="1F497D" w:themeColor="text2"/>
          <w:sz w:val="20"/>
          <w:szCs w:val="20"/>
        </w:rPr>
      </w:pPr>
      <w:r w:rsidRPr="007002D6">
        <w:rPr>
          <w:color w:val="1F497D" w:themeColor="text2"/>
          <w:sz w:val="20"/>
          <w:szCs w:val="20"/>
        </w:rPr>
        <w:t>Representing XYZ to stakeholders; acting as an ambassador for the organization</w:t>
      </w:r>
    </w:p>
    <w:p w14:paraId="1E44D6DE" w14:textId="1F9882A6" w:rsidR="00700070" w:rsidRPr="007002D6" w:rsidRDefault="00700070" w:rsidP="00202235">
      <w:pPr>
        <w:pStyle w:val="ListParagraph"/>
        <w:numPr>
          <w:ilvl w:val="0"/>
          <w:numId w:val="1"/>
        </w:numPr>
        <w:spacing w:after="0" w:line="240" w:lineRule="auto"/>
        <w:rPr>
          <w:color w:val="1F497D" w:themeColor="text2"/>
          <w:sz w:val="20"/>
          <w:szCs w:val="20"/>
        </w:rPr>
      </w:pPr>
      <w:r w:rsidRPr="007002D6">
        <w:rPr>
          <w:color w:val="1F497D" w:themeColor="text2"/>
          <w:sz w:val="20"/>
          <w:szCs w:val="20"/>
        </w:rPr>
        <w:t>Ensuring XYZ’s commitment to a diverse board and staff that reflects the communities XYZ</w:t>
      </w:r>
      <w:r w:rsidR="00202235" w:rsidRPr="007002D6">
        <w:rPr>
          <w:color w:val="1F497D" w:themeColor="text2"/>
          <w:sz w:val="20"/>
          <w:szCs w:val="20"/>
        </w:rPr>
        <w:t xml:space="preserve"> </w:t>
      </w:r>
      <w:r w:rsidRPr="007002D6">
        <w:rPr>
          <w:color w:val="1F497D" w:themeColor="text2"/>
          <w:sz w:val="20"/>
          <w:szCs w:val="20"/>
        </w:rPr>
        <w:t>serves</w:t>
      </w:r>
    </w:p>
    <w:p w14:paraId="0E7906CB" w14:textId="77777777" w:rsidR="00004C14" w:rsidRPr="007002D6" w:rsidRDefault="00004C14" w:rsidP="00004C14">
      <w:pPr>
        <w:spacing w:after="0" w:line="240" w:lineRule="auto"/>
        <w:rPr>
          <w:color w:val="1F497D" w:themeColor="text2"/>
          <w:sz w:val="20"/>
          <w:szCs w:val="20"/>
        </w:rPr>
      </w:pPr>
    </w:p>
    <w:p w14:paraId="3D0E920B" w14:textId="19F6070C" w:rsidR="00700070" w:rsidRPr="007002D6" w:rsidRDefault="00700070" w:rsidP="00004C14">
      <w:pPr>
        <w:spacing w:after="0" w:line="240" w:lineRule="auto"/>
        <w:rPr>
          <w:b/>
          <w:bCs/>
          <w:i/>
          <w:iCs/>
          <w:color w:val="1F497D" w:themeColor="text2"/>
          <w:sz w:val="20"/>
          <w:szCs w:val="20"/>
        </w:rPr>
      </w:pPr>
      <w:r w:rsidRPr="007002D6">
        <w:rPr>
          <w:b/>
          <w:bCs/>
          <w:i/>
          <w:iCs/>
          <w:color w:val="1F497D" w:themeColor="text2"/>
          <w:sz w:val="20"/>
          <w:szCs w:val="20"/>
        </w:rPr>
        <w:t>Fundraising</w:t>
      </w:r>
    </w:p>
    <w:p w14:paraId="2AAEE641" w14:textId="5B91DA94" w:rsidR="00700070" w:rsidRPr="007002D6" w:rsidRDefault="00700070" w:rsidP="00004C14">
      <w:pPr>
        <w:spacing w:after="0" w:line="240" w:lineRule="auto"/>
        <w:rPr>
          <w:color w:val="1F497D" w:themeColor="text2"/>
          <w:sz w:val="20"/>
          <w:szCs w:val="20"/>
        </w:rPr>
      </w:pPr>
      <w:r w:rsidRPr="007002D6">
        <w:rPr>
          <w:color w:val="1F497D" w:themeColor="text2"/>
          <w:sz w:val="20"/>
          <w:szCs w:val="20"/>
        </w:rPr>
        <w:t>XYZ Board Members will consider XYZ a philanthropic priority and make annual gifts that reflect that</w:t>
      </w:r>
      <w:r w:rsidR="00CC1A40" w:rsidRPr="007002D6">
        <w:rPr>
          <w:color w:val="1F497D" w:themeColor="text2"/>
          <w:sz w:val="20"/>
          <w:szCs w:val="20"/>
        </w:rPr>
        <w:t xml:space="preserve"> </w:t>
      </w:r>
      <w:r w:rsidRPr="007002D6">
        <w:rPr>
          <w:color w:val="1F497D" w:themeColor="text2"/>
          <w:sz w:val="20"/>
          <w:szCs w:val="20"/>
        </w:rPr>
        <w:t>priority. So that XYZ can credibly solicit contributions from foundations, organizations, and individuals,</w:t>
      </w:r>
      <w:r w:rsidR="00CC1A40" w:rsidRPr="007002D6">
        <w:rPr>
          <w:color w:val="1F497D" w:themeColor="text2"/>
          <w:sz w:val="20"/>
          <w:szCs w:val="20"/>
        </w:rPr>
        <w:t xml:space="preserve"> </w:t>
      </w:r>
      <w:r w:rsidRPr="007002D6">
        <w:rPr>
          <w:color w:val="1F497D" w:themeColor="text2"/>
          <w:sz w:val="20"/>
          <w:szCs w:val="20"/>
        </w:rPr>
        <w:t xml:space="preserve">XYZ expects to have 100 percent of Board Members make an annual contribution that is </w:t>
      </w:r>
      <w:r w:rsidR="00A02948">
        <w:rPr>
          <w:color w:val="1F497D" w:themeColor="text2"/>
          <w:sz w:val="20"/>
          <w:szCs w:val="20"/>
        </w:rPr>
        <w:t>at a level that is personal and meaningful</w:t>
      </w:r>
      <w:r w:rsidRPr="007002D6">
        <w:rPr>
          <w:color w:val="1F497D" w:themeColor="text2"/>
          <w:sz w:val="20"/>
          <w:szCs w:val="20"/>
        </w:rPr>
        <w:t>.</w:t>
      </w:r>
      <w:r w:rsidR="00A02948">
        <w:rPr>
          <w:color w:val="1F497D" w:themeColor="text2"/>
          <w:sz w:val="20"/>
          <w:szCs w:val="20"/>
        </w:rPr>
        <w:t xml:space="preserve"> </w:t>
      </w:r>
    </w:p>
    <w:p w14:paraId="1454D37C" w14:textId="77777777" w:rsidR="00004C14" w:rsidRPr="007002D6" w:rsidRDefault="00004C14" w:rsidP="00004C14">
      <w:pPr>
        <w:spacing w:after="0" w:line="240" w:lineRule="auto"/>
        <w:rPr>
          <w:color w:val="1F497D" w:themeColor="text2"/>
          <w:sz w:val="20"/>
          <w:szCs w:val="20"/>
        </w:rPr>
      </w:pPr>
    </w:p>
    <w:p w14:paraId="12C4260E" w14:textId="734AB6D4" w:rsidR="00700070" w:rsidRPr="007002D6" w:rsidRDefault="00700070" w:rsidP="00004C14">
      <w:pPr>
        <w:spacing w:after="0" w:line="240" w:lineRule="auto"/>
        <w:rPr>
          <w:b/>
          <w:bCs/>
          <w:i/>
          <w:iCs/>
          <w:color w:val="1F497D" w:themeColor="text2"/>
          <w:sz w:val="20"/>
          <w:szCs w:val="20"/>
        </w:rPr>
      </w:pPr>
      <w:r w:rsidRPr="007002D6">
        <w:rPr>
          <w:b/>
          <w:bCs/>
          <w:i/>
          <w:iCs/>
          <w:color w:val="1F497D" w:themeColor="text2"/>
          <w:sz w:val="20"/>
          <w:szCs w:val="20"/>
        </w:rPr>
        <w:t>Board terms/participation</w:t>
      </w:r>
    </w:p>
    <w:p w14:paraId="5A43187D" w14:textId="316DC3DB" w:rsidR="00700070" w:rsidRDefault="00700070" w:rsidP="00004C14">
      <w:pPr>
        <w:spacing w:after="0" w:line="240" w:lineRule="auto"/>
        <w:rPr>
          <w:i/>
          <w:iCs/>
          <w:color w:val="1F497D" w:themeColor="text2"/>
          <w:sz w:val="20"/>
          <w:szCs w:val="20"/>
        </w:rPr>
      </w:pPr>
      <w:r w:rsidRPr="007002D6">
        <w:rPr>
          <w:color w:val="1F497D" w:themeColor="text2"/>
          <w:sz w:val="20"/>
          <w:szCs w:val="20"/>
        </w:rPr>
        <w:t xml:space="preserve">XYZ’s Board Members will serve a </w:t>
      </w:r>
      <w:r w:rsidR="00A02948">
        <w:rPr>
          <w:color w:val="1F497D" w:themeColor="text2"/>
          <w:sz w:val="20"/>
          <w:szCs w:val="20"/>
        </w:rPr>
        <w:t xml:space="preserve">XX </w:t>
      </w:r>
      <w:r w:rsidRPr="007002D6">
        <w:rPr>
          <w:color w:val="1F497D" w:themeColor="text2"/>
          <w:sz w:val="20"/>
          <w:szCs w:val="20"/>
        </w:rPr>
        <w:t xml:space="preserve">term to be eligible for re-appointment for </w:t>
      </w:r>
      <w:r w:rsidR="00A02948">
        <w:rPr>
          <w:color w:val="1F497D" w:themeColor="text2"/>
          <w:sz w:val="20"/>
          <w:szCs w:val="20"/>
        </w:rPr>
        <w:t>X</w:t>
      </w:r>
      <w:r w:rsidRPr="007002D6">
        <w:rPr>
          <w:color w:val="1F497D" w:themeColor="text2"/>
          <w:sz w:val="20"/>
          <w:szCs w:val="20"/>
        </w:rPr>
        <w:t xml:space="preserve"> additional</w:t>
      </w:r>
      <w:r w:rsidR="00CC1A40" w:rsidRPr="007002D6">
        <w:rPr>
          <w:color w:val="1F497D" w:themeColor="text2"/>
          <w:sz w:val="20"/>
          <w:szCs w:val="20"/>
        </w:rPr>
        <w:t xml:space="preserve"> </w:t>
      </w:r>
      <w:r w:rsidRPr="007002D6">
        <w:rPr>
          <w:color w:val="1F497D" w:themeColor="text2"/>
          <w:sz w:val="20"/>
          <w:szCs w:val="20"/>
        </w:rPr>
        <w:t>term. Board meetings will be held</w:t>
      </w:r>
      <w:r w:rsidR="00A02948">
        <w:rPr>
          <w:color w:val="1F497D" w:themeColor="text2"/>
          <w:sz w:val="20"/>
          <w:szCs w:val="20"/>
        </w:rPr>
        <w:t xml:space="preserve"> X</w:t>
      </w:r>
      <w:r w:rsidRPr="007002D6">
        <w:rPr>
          <w:color w:val="1F497D" w:themeColor="text2"/>
          <w:sz w:val="20"/>
          <w:szCs w:val="20"/>
        </w:rPr>
        <w:t xml:space="preserve"> and committee meetings will be held in coordination with full</w:t>
      </w:r>
      <w:r w:rsidR="00CC1A40" w:rsidRPr="007002D6">
        <w:rPr>
          <w:color w:val="1F497D" w:themeColor="text2"/>
          <w:sz w:val="20"/>
          <w:szCs w:val="20"/>
        </w:rPr>
        <w:t xml:space="preserve"> </w:t>
      </w:r>
      <w:r w:rsidRPr="007002D6">
        <w:rPr>
          <w:color w:val="1F497D" w:themeColor="text2"/>
          <w:sz w:val="20"/>
          <w:szCs w:val="20"/>
        </w:rPr>
        <w:t>board meetings.</w:t>
      </w:r>
      <w:r w:rsidR="000C4F5D" w:rsidRPr="007002D6">
        <w:rPr>
          <w:color w:val="1F497D" w:themeColor="text2"/>
          <w:sz w:val="20"/>
          <w:szCs w:val="20"/>
        </w:rPr>
        <w:t xml:space="preserve"> Currently board meetings are held on </w:t>
      </w:r>
      <w:r w:rsidR="000C4F5D" w:rsidRPr="007002D6">
        <w:rPr>
          <w:i/>
          <w:iCs/>
          <w:color w:val="1F497D" w:themeColor="text2"/>
          <w:sz w:val="20"/>
          <w:szCs w:val="20"/>
        </w:rPr>
        <w:t>day, time, location</w:t>
      </w:r>
      <w:r w:rsidR="002A53CE">
        <w:rPr>
          <w:i/>
          <w:iCs/>
          <w:color w:val="1F497D" w:themeColor="text2"/>
          <w:sz w:val="20"/>
          <w:szCs w:val="20"/>
        </w:rPr>
        <w:t>.</w:t>
      </w:r>
    </w:p>
    <w:p w14:paraId="10ADB6CE" w14:textId="77777777" w:rsidR="00004C14" w:rsidRPr="007002D6" w:rsidRDefault="00004C14" w:rsidP="00004C14">
      <w:pPr>
        <w:spacing w:after="0" w:line="240" w:lineRule="auto"/>
        <w:rPr>
          <w:color w:val="1F497D" w:themeColor="text2"/>
          <w:sz w:val="20"/>
          <w:szCs w:val="20"/>
        </w:rPr>
      </w:pPr>
    </w:p>
    <w:p w14:paraId="5B0F495A" w14:textId="54064C66" w:rsidR="00700070" w:rsidRPr="007002D6" w:rsidRDefault="00700070" w:rsidP="00004C14">
      <w:pPr>
        <w:spacing w:after="0" w:line="240" w:lineRule="auto"/>
        <w:rPr>
          <w:b/>
          <w:bCs/>
          <w:i/>
          <w:iCs/>
          <w:color w:val="1F497D" w:themeColor="text2"/>
          <w:sz w:val="20"/>
          <w:szCs w:val="20"/>
        </w:rPr>
      </w:pPr>
      <w:r w:rsidRPr="007002D6">
        <w:rPr>
          <w:b/>
          <w:bCs/>
          <w:i/>
          <w:iCs/>
          <w:color w:val="1F497D" w:themeColor="text2"/>
          <w:sz w:val="20"/>
          <w:szCs w:val="20"/>
        </w:rPr>
        <w:t>Qualifications</w:t>
      </w:r>
    </w:p>
    <w:p w14:paraId="0F3E40A2" w14:textId="67731402" w:rsidR="00700070" w:rsidRPr="007002D6" w:rsidRDefault="00700070" w:rsidP="00004C14">
      <w:pPr>
        <w:spacing w:after="0" w:line="240" w:lineRule="auto"/>
        <w:rPr>
          <w:color w:val="1F497D" w:themeColor="text2"/>
          <w:sz w:val="20"/>
          <w:szCs w:val="20"/>
        </w:rPr>
      </w:pPr>
      <w:r w:rsidRPr="007002D6">
        <w:rPr>
          <w:color w:val="1F497D" w:themeColor="text2"/>
          <w:sz w:val="20"/>
          <w:szCs w:val="20"/>
        </w:rPr>
        <w:t>This is an extraordinary opportunity for an individual who is passionate about XYZ’s mission.</w:t>
      </w:r>
    </w:p>
    <w:p w14:paraId="61587373" w14:textId="77777777" w:rsidR="00004C14" w:rsidRPr="007002D6" w:rsidRDefault="00004C14" w:rsidP="00004C14">
      <w:pPr>
        <w:spacing w:after="0" w:line="240" w:lineRule="auto"/>
        <w:rPr>
          <w:color w:val="1F497D" w:themeColor="text2"/>
          <w:sz w:val="20"/>
          <w:szCs w:val="20"/>
        </w:rPr>
      </w:pPr>
    </w:p>
    <w:p w14:paraId="62424C02" w14:textId="77777777" w:rsidR="00700070" w:rsidRPr="007002D6" w:rsidRDefault="00700070" w:rsidP="00004C14">
      <w:pPr>
        <w:spacing w:after="0" w:line="240" w:lineRule="auto"/>
        <w:rPr>
          <w:color w:val="1F497D" w:themeColor="text2"/>
          <w:sz w:val="20"/>
          <w:szCs w:val="20"/>
        </w:rPr>
      </w:pPr>
      <w:r w:rsidRPr="007002D6">
        <w:rPr>
          <w:color w:val="1F497D" w:themeColor="text2"/>
          <w:sz w:val="20"/>
          <w:szCs w:val="20"/>
        </w:rPr>
        <w:t>Ideal candidates will have the following qualifications:</w:t>
      </w:r>
    </w:p>
    <w:p w14:paraId="3279FB06" w14:textId="1C7A9307" w:rsidR="00700070" w:rsidRPr="007002D6" w:rsidRDefault="007002D6" w:rsidP="000C4F5D">
      <w:pPr>
        <w:pStyle w:val="ListParagraph"/>
        <w:numPr>
          <w:ilvl w:val="0"/>
          <w:numId w:val="1"/>
        </w:numPr>
        <w:spacing w:after="0" w:line="24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Experience or skills/knowledge in XXX</w:t>
      </w:r>
    </w:p>
    <w:p w14:paraId="0C9FEF19" w14:textId="7F16A8B0" w:rsidR="00700070" w:rsidRPr="007002D6" w:rsidRDefault="00700070" w:rsidP="00004C14">
      <w:pPr>
        <w:pStyle w:val="ListParagraph"/>
        <w:numPr>
          <w:ilvl w:val="0"/>
          <w:numId w:val="4"/>
        </w:numPr>
        <w:spacing w:after="0" w:line="240" w:lineRule="auto"/>
        <w:rPr>
          <w:color w:val="1F497D" w:themeColor="text2"/>
          <w:sz w:val="20"/>
          <w:szCs w:val="20"/>
        </w:rPr>
      </w:pPr>
      <w:r w:rsidRPr="007002D6">
        <w:rPr>
          <w:color w:val="1F497D" w:themeColor="text2"/>
          <w:sz w:val="20"/>
          <w:szCs w:val="20"/>
        </w:rPr>
        <w:t>A commitment to and understanding of XYZ’s beneficiaries</w:t>
      </w:r>
    </w:p>
    <w:p w14:paraId="2EDF52B1" w14:textId="59C6DD5B" w:rsidR="00700070" w:rsidRPr="007002D6" w:rsidRDefault="00700070" w:rsidP="000C4F5D">
      <w:pPr>
        <w:pStyle w:val="ListParagraph"/>
        <w:numPr>
          <w:ilvl w:val="0"/>
          <w:numId w:val="4"/>
        </w:numPr>
        <w:spacing w:after="0" w:line="240" w:lineRule="auto"/>
        <w:rPr>
          <w:color w:val="1F497D" w:themeColor="text2"/>
          <w:sz w:val="20"/>
          <w:szCs w:val="20"/>
        </w:rPr>
      </w:pPr>
      <w:r w:rsidRPr="007002D6">
        <w:rPr>
          <w:color w:val="1F497D" w:themeColor="text2"/>
          <w:sz w:val="20"/>
          <w:szCs w:val="20"/>
        </w:rPr>
        <w:t>Savvy diplomatic skills and a natural affinity for cultivating relationships and persuading,</w:t>
      </w:r>
      <w:r w:rsidR="000C4F5D" w:rsidRPr="007002D6">
        <w:rPr>
          <w:color w:val="1F497D" w:themeColor="text2"/>
          <w:sz w:val="20"/>
          <w:szCs w:val="20"/>
        </w:rPr>
        <w:t xml:space="preserve"> </w:t>
      </w:r>
      <w:r w:rsidRPr="007002D6">
        <w:rPr>
          <w:color w:val="1F497D" w:themeColor="text2"/>
          <w:sz w:val="20"/>
          <w:szCs w:val="20"/>
        </w:rPr>
        <w:t>convening, facilitating, and building consensus among diverse individuals</w:t>
      </w:r>
    </w:p>
    <w:p w14:paraId="29D80BE4" w14:textId="25672659" w:rsidR="00700070" w:rsidRDefault="00700070" w:rsidP="000C4F5D">
      <w:pPr>
        <w:pStyle w:val="ListParagraph"/>
        <w:numPr>
          <w:ilvl w:val="0"/>
          <w:numId w:val="4"/>
        </w:numPr>
        <w:spacing w:after="0" w:line="240" w:lineRule="auto"/>
        <w:rPr>
          <w:color w:val="1F497D" w:themeColor="text2"/>
          <w:sz w:val="20"/>
          <w:szCs w:val="20"/>
        </w:rPr>
      </w:pPr>
      <w:r w:rsidRPr="007002D6">
        <w:rPr>
          <w:color w:val="1F497D" w:themeColor="text2"/>
          <w:sz w:val="20"/>
          <w:szCs w:val="20"/>
        </w:rPr>
        <w:t>Personal qualities of integrity, credibility, and a passion for improving the lives of XYZ’s</w:t>
      </w:r>
      <w:r w:rsidR="000C4F5D" w:rsidRPr="007002D6">
        <w:rPr>
          <w:color w:val="1F497D" w:themeColor="text2"/>
          <w:sz w:val="20"/>
          <w:szCs w:val="20"/>
        </w:rPr>
        <w:t xml:space="preserve"> </w:t>
      </w:r>
      <w:r w:rsidRPr="007002D6">
        <w:rPr>
          <w:color w:val="1F497D" w:themeColor="text2"/>
          <w:sz w:val="20"/>
          <w:szCs w:val="20"/>
        </w:rPr>
        <w:t>beneficiaries</w:t>
      </w:r>
    </w:p>
    <w:p w14:paraId="0136DDA8" w14:textId="5DC92394" w:rsidR="007002D6" w:rsidRPr="007629EB" w:rsidRDefault="007002D6" w:rsidP="007002D6">
      <w:pPr>
        <w:spacing w:after="0" w:line="240" w:lineRule="auto"/>
        <w:rPr>
          <w:color w:val="1F497D" w:themeColor="text2"/>
          <w:sz w:val="20"/>
          <w:szCs w:val="20"/>
        </w:rPr>
      </w:pPr>
    </w:p>
    <w:p w14:paraId="17289EF8" w14:textId="1032875A" w:rsidR="007629EB" w:rsidRPr="007629EB" w:rsidRDefault="007629EB" w:rsidP="007629EB">
      <w:pPr>
        <w:spacing w:after="0" w:line="240" w:lineRule="auto"/>
        <w:rPr>
          <w:b/>
          <w:bCs/>
          <w:i/>
          <w:iCs/>
          <w:color w:val="1F497D" w:themeColor="text2"/>
          <w:sz w:val="20"/>
          <w:szCs w:val="20"/>
          <w:shd w:val="clear" w:color="auto" w:fill="FFFFFF"/>
        </w:rPr>
      </w:pPr>
      <w:r w:rsidRPr="007629EB">
        <w:rPr>
          <w:b/>
          <w:bCs/>
          <w:i/>
          <w:iCs/>
          <w:color w:val="1F497D" w:themeColor="text2"/>
          <w:sz w:val="20"/>
          <w:szCs w:val="20"/>
          <w:shd w:val="clear" w:color="auto" w:fill="FFFFFF"/>
        </w:rPr>
        <w:t xml:space="preserve">Diversity, </w:t>
      </w:r>
      <w:r>
        <w:rPr>
          <w:b/>
          <w:bCs/>
          <w:i/>
          <w:iCs/>
          <w:color w:val="1F497D" w:themeColor="text2"/>
          <w:sz w:val="20"/>
          <w:szCs w:val="20"/>
          <w:shd w:val="clear" w:color="auto" w:fill="FFFFFF"/>
        </w:rPr>
        <w:t>E</w:t>
      </w:r>
      <w:r w:rsidRPr="007629EB">
        <w:rPr>
          <w:b/>
          <w:bCs/>
          <w:i/>
          <w:iCs/>
          <w:color w:val="1F497D" w:themeColor="text2"/>
          <w:sz w:val="20"/>
          <w:szCs w:val="20"/>
          <w:shd w:val="clear" w:color="auto" w:fill="FFFFFF"/>
        </w:rPr>
        <w:t xml:space="preserve">quity &amp; </w:t>
      </w:r>
      <w:r>
        <w:rPr>
          <w:b/>
          <w:bCs/>
          <w:i/>
          <w:iCs/>
          <w:color w:val="1F497D" w:themeColor="text2"/>
          <w:sz w:val="20"/>
          <w:szCs w:val="20"/>
          <w:shd w:val="clear" w:color="auto" w:fill="FFFFFF"/>
        </w:rPr>
        <w:t>I</w:t>
      </w:r>
      <w:r w:rsidRPr="007629EB">
        <w:rPr>
          <w:b/>
          <w:bCs/>
          <w:i/>
          <w:iCs/>
          <w:color w:val="1F497D" w:themeColor="text2"/>
          <w:sz w:val="20"/>
          <w:szCs w:val="20"/>
          <w:shd w:val="clear" w:color="auto" w:fill="FFFFFF"/>
        </w:rPr>
        <w:t>nclusion</w:t>
      </w:r>
    </w:p>
    <w:p w14:paraId="06F89B0F" w14:textId="633117F8" w:rsidR="007629EB" w:rsidRPr="007629EB" w:rsidRDefault="007629EB" w:rsidP="007629EB">
      <w:pPr>
        <w:spacing w:after="0" w:line="240" w:lineRule="auto"/>
        <w:rPr>
          <w:color w:val="1F497D" w:themeColor="text2"/>
          <w:sz w:val="20"/>
          <w:szCs w:val="20"/>
        </w:rPr>
      </w:pPr>
      <w:r w:rsidRPr="007629EB">
        <w:rPr>
          <w:color w:val="1F497D" w:themeColor="text2"/>
          <w:sz w:val="20"/>
          <w:szCs w:val="20"/>
          <w:shd w:val="clear" w:color="auto" w:fill="FFFFFF"/>
        </w:rPr>
        <w:t>XYZ is committed to a diverse, inclusive, and equitable environment where all board members, staff, </w:t>
      </w:r>
      <w:hyperlink r:id="rId7" w:tgtFrame="_blank" w:history="1">
        <w:r w:rsidRPr="007629EB">
          <w:rPr>
            <w:rStyle w:val="Hyperlink"/>
            <w:color w:val="1F497D" w:themeColor="text2"/>
            <w:sz w:val="20"/>
            <w:szCs w:val="20"/>
            <w:u w:val="none"/>
            <w:shd w:val="clear" w:color="auto" w:fill="FFFFFF"/>
          </w:rPr>
          <w:t>volunteers</w:t>
        </w:r>
      </w:hyperlink>
      <w:r w:rsidRPr="007629EB">
        <w:rPr>
          <w:color w:val="1F497D" w:themeColor="text2"/>
          <w:sz w:val="20"/>
          <w:szCs w:val="20"/>
          <w:shd w:val="clear" w:color="auto" w:fill="FFFFFF"/>
        </w:rPr>
        <w:t xml:space="preserve">, and members feel respected and valued regardless of gender, age, race, ethnicity, national origin, sexual orientation or identity, disability, education, or any other bias. </w:t>
      </w:r>
      <w:r w:rsidR="009C7F6F">
        <w:rPr>
          <w:color w:val="1F497D" w:themeColor="text2"/>
          <w:sz w:val="20"/>
          <w:szCs w:val="20"/>
          <w:shd w:val="clear" w:color="auto" w:fill="FFFFFF"/>
        </w:rPr>
        <w:t>Individuals of all backgrounds and experience levels are encouraged to apply.</w:t>
      </w:r>
    </w:p>
    <w:p w14:paraId="550D52D3" w14:textId="77777777" w:rsidR="00004C14" w:rsidRPr="007002D6" w:rsidRDefault="00004C14" w:rsidP="00004C14">
      <w:pPr>
        <w:spacing w:after="0" w:line="240" w:lineRule="auto"/>
        <w:rPr>
          <w:color w:val="1F497D" w:themeColor="text2"/>
          <w:sz w:val="20"/>
          <w:szCs w:val="20"/>
        </w:rPr>
      </w:pPr>
    </w:p>
    <w:p w14:paraId="604CFF52" w14:textId="1A68CA53" w:rsidR="00700070" w:rsidRPr="007002D6" w:rsidRDefault="00700070" w:rsidP="00004C14">
      <w:pPr>
        <w:spacing w:after="0" w:line="240" w:lineRule="auto"/>
        <w:rPr>
          <w:color w:val="1F497D" w:themeColor="text2"/>
          <w:sz w:val="20"/>
          <w:szCs w:val="20"/>
        </w:rPr>
      </w:pPr>
      <w:r w:rsidRPr="007002D6">
        <w:rPr>
          <w:color w:val="1F497D" w:themeColor="text2"/>
          <w:sz w:val="20"/>
          <w:szCs w:val="20"/>
        </w:rPr>
        <w:t xml:space="preserve">Service on XYZ’s Board of Directors is without remuneration, except for </w:t>
      </w:r>
      <w:r w:rsidR="00F01243">
        <w:rPr>
          <w:color w:val="1F497D" w:themeColor="text2"/>
          <w:sz w:val="20"/>
          <w:szCs w:val="20"/>
        </w:rPr>
        <w:t xml:space="preserve">(when appropriate) </w:t>
      </w:r>
      <w:r w:rsidRPr="007002D6">
        <w:rPr>
          <w:color w:val="1F497D" w:themeColor="text2"/>
          <w:sz w:val="20"/>
          <w:szCs w:val="20"/>
        </w:rPr>
        <w:t>administrative support, travel,</w:t>
      </w:r>
    </w:p>
    <w:p w14:paraId="04EBD04C" w14:textId="1951EBE8" w:rsidR="00700070" w:rsidRPr="007002D6" w:rsidRDefault="00700070" w:rsidP="00004C14">
      <w:pPr>
        <w:spacing w:after="0" w:line="240" w:lineRule="auto"/>
        <w:rPr>
          <w:color w:val="1F497D" w:themeColor="text2"/>
          <w:sz w:val="20"/>
          <w:szCs w:val="20"/>
        </w:rPr>
      </w:pPr>
      <w:r w:rsidRPr="007002D6">
        <w:rPr>
          <w:color w:val="1F497D" w:themeColor="text2"/>
          <w:sz w:val="20"/>
          <w:szCs w:val="20"/>
        </w:rPr>
        <w:t>and accommodation costs in relation to Board Members’ duties.</w:t>
      </w:r>
    </w:p>
    <w:p w14:paraId="76D3D0AF" w14:textId="77777777" w:rsidR="00004C14" w:rsidRPr="007002D6" w:rsidRDefault="00004C14" w:rsidP="00004C14">
      <w:pPr>
        <w:spacing w:after="0" w:line="240" w:lineRule="auto"/>
        <w:rPr>
          <w:color w:val="1F497D" w:themeColor="text2"/>
        </w:rPr>
      </w:pPr>
    </w:p>
    <w:p w14:paraId="5445D8E5" w14:textId="6A121D2A" w:rsidR="00E41CC6" w:rsidRDefault="00004C14" w:rsidP="00E41CC6">
      <w:pPr>
        <w:spacing w:after="0" w:line="240" w:lineRule="auto"/>
        <w:rPr>
          <w:i/>
          <w:iCs/>
          <w:color w:val="1F497D" w:themeColor="text2"/>
          <w:sz w:val="18"/>
          <w:szCs w:val="18"/>
        </w:rPr>
      </w:pPr>
      <w:r w:rsidRPr="007002D6">
        <w:rPr>
          <w:i/>
          <w:iCs/>
          <w:color w:val="1F497D" w:themeColor="text2"/>
          <w:sz w:val="18"/>
          <w:szCs w:val="18"/>
        </w:rPr>
        <w:t>SOURCE</w:t>
      </w:r>
      <w:r w:rsidR="00E41CC6">
        <w:rPr>
          <w:i/>
          <w:iCs/>
          <w:color w:val="1F497D" w:themeColor="text2"/>
          <w:sz w:val="18"/>
          <w:szCs w:val="18"/>
        </w:rPr>
        <w:t>S</w:t>
      </w:r>
      <w:r w:rsidRPr="007002D6">
        <w:rPr>
          <w:i/>
          <w:iCs/>
          <w:color w:val="1F497D" w:themeColor="text2"/>
          <w:sz w:val="18"/>
          <w:szCs w:val="18"/>
        </w:rPr>
        <w:t xml:space="preserve">: </w:t>
      </w:r>
    </w:p>
    <w:p w14:paraId="65A2AF7A" w14:textId="53DAA78E" w:rsidR="00E41CC6" w:rsidRDefault="00700070" w:rsidP="00E41CC6">
      <w:pPr>
        <w:spacing w:after="0" w:line="240" w:lineRule="auto"/>
        <w:rPr>
          <w:i/>
          <w:iCs/>
          <w:color w:val="1F497D" w:themeColor="text2"/>
          <w:sz w:val="18"/>
          <w:szCs w:val="18"/>
        </w:rPr>
      </w:pPr>
      <w:r w:rsidRPr="007002D6">
        <w:rPr>
          <w:i/>
          <w:iCs/>
          <w:color w:val="1F497D" w:themeColor="text2"/>
          <w:sz w:val="18"/>
          <w:szCs w:val="18"/>
        </w:rPr>
        <w:t>Bridgestar (</w:t>
      </w:r>
      <w:hyperlink r:id="rId8" w:history="1">
        <w:r w:rsidR="00E41CC6" w:rsidRPr="00BE2649">
          <w:rPr>
            <w:rStyle w:val="Hyperlink"/>
            <w:i/>
            <w:iCs/>
            <w:sz w:val="18"/>
            <w:szCs w:val="18"/>
          </w:rPr>
          <w:t>www.bridgestar.org</w:t>
        </w:r>
      </w:hyperlink>
      <w:r w:rsidRPr="007002D6">
        <w:rPr>
          <w:i/>
          <w:iCs/>
          <w:color w:val="1F497D" w:themeColor="text2"/>
          <w:sz w:val="18"/>
          <w:szCs w:val="18"/>
        </w:rPr>
        <w:t>)</w:t>
      </w:r>
    </w:p>
    <w:p w14:paraId="6059CAA2" w14:textId="09BEAA7F" w:rsidR="00E41CC6" w:rsidRPr="007002D6" w:rsidRDefault="00E41CC6" w:rsidP="00E41CC6">
      <w:pPr>
        <w:spacing w:after="0" w:line="240" w:lineRule="auto"/>
        <w:rPr>
          <w:i/>
          <w:iCs/>
          <w:color w:val="1F497D" w:themeColor="text2"/>
          <w:sz w:val="18"/>
          <w:szCs w:val="18"/>
        </w:rPr>
      </w:pPr>
      <w:r>
        <w:rPr>
          <w:i/>
          <w:iCs/>
          <w:color w:val="1F497D" w:themeColor="text2"/>
          <w:sz w:val="18"/>
          <w:szCs w:val="18"/>
        </w:rPr>
        <w:t>Catalyst Center for Nonprofit Management (www.catalystnonprofit.com)</w:t>
      </w:r>
    </w:p>
    <w:p w14:paraId="1E10D5A9" w14:textId="088ABD01" w:rsidR="00700070" w:rsidRPr="007002D6" w:rsidRDefault="00700070" w:rsidP="00004C14">
      <w:pPr>
        <w:spacing w:after="0" w:line="240" w:lineRule="auto"/>
        <w:rPr>
          <w:i/>
          <w:iCs/>
          <w:color w:val="1F497D" w:themeColor="text2"/>
          <w:sz w:val="18"/>
          <w:szCs w:val="18"/>
        </w:rPr>
      </w:pPr>
    </w:p>
    <w:sectPr w:rsidR="00700070" w:rsidRPr="007002D6" w:rsidSect="001512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12143"/>
    <w:multiLevelType w:val="hybridMultilevel"/>
    <w:tmpl w:val="5C5A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10480"/>
    <w:multiLevelType w:val="hybridMultilevel"/>
    <w:tmpl w:val="B3F6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01758"/>
    <w:multiLevelType w:val="hybridMultilevel"/>
    <w:tmpl w:val="DB98DF00"/>
    <w:lvl w:ilvl="0" w:tplc="1D28F2A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51110"/>
    <w:multiLevelType w:val="hybridMultilevel"/>
    <w:tmpl w:val="9136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05"/>
    <w:rsid w:val="00004C14"/>
    <w:rsid w:val="000C4F5D"/>
    <w:rsid w:val="000D1ECE"/>
    <w:rsid w:val="00151205"/>
    <w:rsid w:val="00202235"/>
    <w:rsid w:val="00231973"/>
    <w:rsid w:val="002A53CE"/>
    <w:rsid w:val="002B74D4"/>
    <w:rsid w:val="003664CE"/>
    <w:rsid w:val="003A403A"/>
    <w:rsid w:val="00583D0B"/>
    <w:rsid w:val="00700070"/>
    <w:rsid w:val="007002D6"/>
    <w:rsid w:val="007409FE"/>
    <w:rsid w:val="007629EB"/>
    <w:rsid w:val="007D2E29"/>
    <w:rsid w:val="008320CA"/>
    <w:rsid w:val="009970C3"/>
    <w:rsid w:val="009A1986"/>
    <w:rsid w:val="009C7F6F"/>
    <w:rsid w:val="00A02948"/>
    <w:rsid w:val="00A04464"/>
    <w:rsid w:val="00B50440"/>
    <w:rsid w:val="00CC1A40"/>
    <w:rsid w:val="00DB5EE8"/>
    <w:rsid w:val="00DC3B6A"/>
    <w:rsid w:val="00E41CC6"/>
    <w:rsid w:val="00E42F0C"/>
    <w:rsid w:val="00E56B53"/>
    <w:rsid w:val="00EC1FFC"/>
    <w:rsid w:val="00F0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3456D"/>
  <w15:chartTrackingRefBased/>
  <w15:docId w15:val="{980E1D31-7026-4004-8812-C060E6E6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C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1C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dgesta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ardeffect.com/blog/best-practices-recruiting-volunteers-nonprofi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vibber@bbco-cpa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Vibber</dc:creator>
  <cp:keywords/>
  <dc:description/>
  <cp:lastModifiedBy>Liz Vibber</cp:lastModifiedBy>
  <cp:revision>25</cp:revision>
  <dcterms:created xsi:type="dcterms:W3CDTF">2020-11-17T13:44:00Z</dcterms:created>
  <dcterms:modified xsi:type="dcterms:W3CDTF">2020-11-17T17:24:00Z</dcterms:modified>
</cp:coreProperties>
</file>